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6CA07" w14:textId="77777777" w:rsidR="007765C5" w:rsidRDefault="007765C5" w:rsidP="40CE1019">
      <w:pPr>
        <w:rPr>
          <w:rFonts w:cs="Arial"/>
        </w:rPr>
      </w:pPr>
    </w:p>
    <w:p w14:paraId="3B5B9D36" w14:textId="7DE4F9A0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0A503E">
        <w:rPr>
          <w:rFonts w:cs="Arial"/>
        </w:rPr>
        <w:t xml:space="preserve"> </w:t>
      </w:r>
      <w:r w:rsidR="000A503E" w:rsidRPr="000A503E">
        <w:rPr>
          <w:rFonts w:cs="Arial"/>
        </w:rPr>
        <w:t>4302-0023/2022-2</w:t>
      </w:r>
    </w:p>
    <w:p w14:paraId="4E226EC6" w14:textId="3780F183" w:rsidR="003E1A38" w:rsidRDefault="003E1A38" w:rsidP="003E1A38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BF5567">
        <w:rPr>
          <w:rFonts w:cs="Arial"/>
        </w:rPr>
        <w:t>2022-291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792CFF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792CFF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783FD6DC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2B3C6C7D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92CFF">
              <w:rPr>
                <w:sz w:val="20"/>
                <w:szCs w:val="20"/>
              </w:rPr>
              <w:t>storitve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77777777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3D0D5D" w:rsidRPr="0073420D" w14:paraId="53837B44" w14:textId="77777777" w:rsidTr="00792CFF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3AE0D815" w14:textId="77777777" w:rsidTr="00792CFF">
        <w:trPr>
          <w:gridAfter w:val="1"/>
          <w:wAfter w:w="1206" w:type="dxa"/>
          <w:trHeight w:val="143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7213B619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793DE1B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63C8D9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5608A3B6" w14:textId="7F283AC6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247D578F" w14:textId="2D589010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794C5A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216F035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6B8F94D" w14:textId="77777777" w:rsidTr="00792CFF">
        <w:trPr>
          <w:gridAfter w:val="1"/>
          <w:wAfter w:w="1206" w:type="dxa"/>
          <w:trHeight w:val="176"/>
        </w:trPr>
        <w:tc>
          <w:tcPr>
            <w:tcW w:w="1874" w:type="dxa"/>
            <w:tcBorders>
              <w:bottom w:val="single" w:sz="4" w:space="0" w:color="auto"/>
            </w:tcBorders>
            <w:vAlign w:val="center"/>
          </w:tcPr>
          <w:p w14:paraId="5ECE7A8A" w14:textId="77777777" w:rsidR="003D0D5D" w:rsidRPr="0073420D" w:rsidRDefault="003D0D5D" w:rsidP="00CB5C79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14:paraId="323FE2F7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133CD5AE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  <w:tcBorders>
              <w:bottom w:val="single" w:sz="4" w:space="0" w:color="auto"/>
            </w:tcBorders>
          </w:tcPr>
          <w:p w14:paraId="57F2E79C" w14:textId="201CFDAF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14:paraId="1CAC2943" w14:textId="1D3F49BC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3B79DCC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062D6644" w14:textId="77777777" w:rsidR="003D0D5D" w:rsidRPr="0073420D" w:rsidRDefault="003D0D5D" w:rsidP="00CB5C79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a0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a0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42680D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585B2B61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FD7350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>), v zvezi z izvedbo predmetnega javnega naročila, plačuje neposredno na naš transakcijski račun, na podlagi izstavljenih računov, ki jih bo predhodno potrdil izvajalec in bodo priloga računu, ki jo bo naročniku izstavil izvajalec.</w:t>
      </w:r>
    </w:p>
    <w:p w14:paraId="1682EE6D" w14:textId="7B9EC3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389B0" w14:textId="77777777" w:rsidR="00EB6AB2" w:rsidRDefault="00EB6AB2">
      <w:r>
        <w:separator/>
      </w:r>
    </w:p>
  </w:endnote>
  <w:endnote w:type="continuationSeparator" w:id="0">
    <w:p w14:paraId="0A0F35AA" w14:textId="77777777" w:rsidR="00EB6AB2" w:rsidRDefault="00EB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6615BA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765C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8AE8FD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765C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88EA8" w14:textId="77777777" w:rsidR="00EB6AB2" w:rsidRDefault="00EB6AB2">
      <w:r>
        <w:separator/>
      </w:r>
    </w:p>
  </w:footnote>
  <w:footnote w:type="continuationSeparator" w:id="0">
    <w:p w14:paraId="2739A66A" w14:textId="77777777" w:rsidR="00EB6AB2" w:rsidRDefault="00EB6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A503E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5567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4364734-D991-47F3-AEBE-27035F416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4b5e79a-161e-4f4f-95e3-8c5cd0f50b65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BCC238-A420-48E9-8D32-5FC9F422F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</TotalTime>
  <Pages>1</Pages>
  <Words>232</Words>
  <Characters>1481</Characters>
  <Application>Microsoft Office Word</Application>
  <DocSecurity>0</DocSecurity>
  <Lines>12</Lines>
  <Paragraphs>3</Paragraphs>
  <ScaleCrop>false</ScaleCrop>
  <Company>ZRSBR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53</cp:revision>
  <cp:lastPrinted>2016-06-20T06:28:00Z</cp:lastPrinted>
  <dcterms:created xsi:type="dcterms:W3CDTF">2016-05-31T11:25:00Z</dcterms:created>
  <dcterms:modified xsi:type="dcterms:W3CDTF">2022-08-30T13:16:00Z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